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B148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color w:val="000000"/>
          <w:sz w:val="56"/>
          <w:szCs w:val="56"/>
        </w:rPr>
      </w:pPr>
      <w:r>
        <w:rPr>
          <w:rFonts w:ascii="Arial-BoldMT-Identity-H" w:hAnsi="Arial-BoldMT-Identity-H" w:cs="Arial-BoldMT-Identity-H"/>
          <w:b/>
          <w:bCs/>
          <w:color w:val="000000"/>
          <w:sz w:val="56"/>
          <w:szCs w:val="56"/>
        </w:rPr>
        <w:t>Jugend U16/U14</w:t>
      </w:r>
    </w:p>
    <w:p w14:paraId="0F12C8E9" w14:textId="77777777" w:rsidR="005E4B05" w:rsidRDefault="005E4B05" w:rsidP="00DD654B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color w:val="000000"/>
          <w:sz w:val="56"/>
          <w:szCs w:val="56"/>
        </w:rPr>
      </w:pPr>
    </w:p>
    <w:p w14:paraId="5EB25D7F" w14:textId="77777777" w:rsidR="00DD654B" w:rsidRPr="007F1A0F" w:rsidRDefault="00DD654B" w:rsidP="00DD654B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-Identity-H" w:hAnsi="CourierNewPS-BoldMT-Identity-H" w:cs="CourierNewPS-BoldMT-Identity-H"/>
          <w:b/>
          <w:bCs/>
          <w:color w:val="000000"/>
          <w:sz w:val="38"/>
          <w:szCs w:val="38"/>
        </w:rPr>
      </w:pPr>
      <w:r w:rsidRPr="007F1A0F">
        <w:rPr>
          <w:rFonts w:ascii="CourierNewPS-BoldMT-Identity-H" w:hAnsi="CourierNewPS-BoldMT-Identity-H" w:cs="CourierNewPS-BoldMT-Identity-H"/>
          <w:b/>
          <w:bCs/>
          <w:color w:val="000000"/>
          <w:sz w:val="38"/>
          <w:szCs w:val="38"/>
        </w:rPr>
        <w:t>Sonn</w:t>
      </w:r>
      <w:r w:rsidR="001404DD" w:rsidRPr="007F1A0F">
        <w:rPr>
          <w:rFonts w:ascii="CourierNewPS-BoldMT-Identity-H" w:hAnsi="CourierNewPS-BoldMT-Identity-H" w:cs="CourierNewPS-BoldMT-Identity-H"/>
          <w:b/>
          <w:bCs/>
          <w:color w:val="000000"/>
          <w:sz w:val="38"/>
          <w:szCs w:val="38"/>
        </w:rPr>
        <w:t>tag</w:t>
      </w:r>
      <w:r w:rsidRPr="007F1A0F">
        <w:rPr>
          <w:rFonts w:ascii="CourierNewPS-BoldMT-Identity-H" w:hAnsi="CourierNewPS-BoldMT-Identity-H" w:cs="CourierNewPS-BoldMT-Identity-H"/>
          <w:b/>
          <w:bCs/>
          <w:color w:val="000000"/>
          <w:sz w:val="38"/>
          <w:szCs w:val="38"/>
        </w:rPr>
        <w:t xml:space="preserve">, 10. Mai 2020 </w:t>
      </w:r>
      <w:r w:rsidR="007F1A0F" w:rsidRPr="007F1A0F">
        <w:rPr>
          <w:rFonts w:ascii="CourierNewPS-BoldMT-Identity-H" w:hAnsi="CourierNewPS-BoldMT-Identity-H" w:cs="CourierNewPS-BoldMT-Identity-H"/>
          <w:b/>
          <w:bCs/>
          <w:color w:val="000000"/>
          <w:sz w:val="38"/>
          <w:szCs w:val="38"/>
        </w:rPr>
        <w:t>Osterholz-Scharmbeck</w:t>
      </w:r>
    </w:p>
    <w:p w14:paraId="7BB9BC95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jc w:val="center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proofErr w:type="spellStart"/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>Veranst</w:t>
      </w:r>
      <w:proofErr w:type="spellEnd"/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 xml:space="preserve">.-Nr. : </w:t>
      </w:r>
      <w:r w:rsidR="007F1A0F">
        <w:rPr>
          <w:rFonts w:ascii="CourierNewPSMT-Identity-H" w:hAnsi="CourierNewPSMT-Identity-H" w:cs="CourierNewPSMT-Identity-H"/>
          <w:color w:val="000000"/>
          <w:sz w:val="24"/>
          <w:szCs w:val="24"/>
        </w:rPr>
        <w:t>20K000090308003101</w:t>
      </w:r>
    </w:p>
    <w:p w14:paraId="1F848C1A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</w:p>
    <w:p w14:paraId="3AFF918B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 xml:space="preserve">Ausrichter:      SG Osterholzer Leichtathleten </w:t>
      </w:r>
    </w:p>
    <w:p w14:paraId="797F6200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</w:p>
    <w:p w14:paraId="26DF9868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>Austragungsort:  Waldstadion im Klosterholz, Am Stadion 1,</w:t>
      </w:r>
    </w:p>
    <w:p w14:paraId="6AE691BD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 xml:space="preserve">                 27711 Osterholz-Scharmbeck</w:t>
      </w:r>
    </w:p>
    <w:p w14:paraId="2A71F633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</w:p>
    <w:p w14:paraId="70FEC3CA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 xml:space="preserve">Meldeanschrift:  Reinhard Wagner, </w:t>
      </w:r>
      <w:proofErr w:type="spellStart"/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>Wallhöfener</w:t>
      </w:r>
      <w:proofErr w:type="spellEnd"/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 xml:space="preserve"> Moor 6,</w:t>
      </w:r>
    </w:p>
    <w:p w14:paraId="78A9FE3C" w14:textId="77777777" w:rsidR="00DD654B" w:rsidRP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  <w:lang w:val="en-US"/>
        </w:rPr>
      </w:pPr>
      <w:r w:rsidRPr="00DD654B">
        <w:rPr>
          <w:rFonts w:ascii="CourierNewPSMT-Identity-H" w:hAnsi="CourierNewPSMT-Identity-H" w:cs="CourierNewPSMT-Identity-H"/>
          <w:color w:val="000000"/>
          <w:sz w:val="24"/>
          <w:szCs w:val="24"/>
        </w:rPr>
        <w:t xml:space="preserve">                 </w:t>
      </w:r>
      <w:r w:rsidRPr="00DD654B">
        <w:rPr>
          <w:rFonts w:ascii="CourierNewPSMT-Identity-H" w:hAnsi="CourierNewPSMT-Identity-H" w:cs="CourierNewPSMT-Identity-H"/>
          <w:color w:val="000000"/>
          <w:sz w:val="24"/>
          <w:szCs w:val="24"/>
          <w:lang w:val="en-US"/>
        </w:rPr>
        <w:t xml:space="preserve">27729 </w:t>
      </w:r>
      <w:proofErr w:type="spellStart"/>
      <w:r w:rsidRPr="00DD654B">
        <w:rPr>
          <w:rFonts w:ascii="CourierNewPSMT-Identity-H" w:hAnsi="CourierNewPSMT-Identity-H" w:cs="CourierNewPSMT-Identity-H"/>
          <w:color w:val="000000"/>
          <w:sz w:val="24"/>
          <w:szCs w:val="24"/>
          <w:lang w:val="en-US"/>
        </w:rPr>
        <w:t>V</w:t>
      </w:r>
      <w:r>
        <w:rPr>
          <w:rFonts w:ascii="CourierNewPSMT-Identity-H" w:hAnsi="CourierNewPSMT-Identity-H" w:cs="CourierNewPSMT-Identity-H"/>
          <w:color w:val="000000"/>
          <w:sz w:val="24"/>
          <w:szCs w:val="24"/>
          <w:lang w:val="en-US"/>
        </w:rPr>
        <w:t>ollersode</w:t>
      </w:r>
      <w:proofErr w:type="spellEnd"/>
    </w:p>
    <w:p w14:paraId="2C8B4CB1" w14:textId="68A95622" w:rsidR="00DD654B" w:rsidRP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FF"/>
          <w:sz w:val="24"/>
          <w:szCs w:val="24"/>
          <w:lang w:val="en-US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  <w:lang w:val="en-US"/>
        </w:rPr>
        <w:t xml:space="preserve">                 </w:t>
      </w:r>
      <w:r w:rsidRPr="00DD654B">
        <w:rPr>
          <w:rFonts w:ascii="CourierNewPSMT-Identity-H" w:hAnsi="CourierNewPSMT-Identity-H" w:cs="CourierNewPSMT-Identity-H"/>
          <w:color w:val="000000"/>
          <w:sz w:val="24"/>
          <w:szCs w:val="24"/>
          <w:lang w:val="en-US"/>
        </w:rPr>
        <w:t xml:space="preserve">Mail: </w:t>
      </w:r>
      <w:r>
        <w:rPr>
          <w:rFonts w:ascii="CourierNewPSMT-Identity-H" w:hAnsi="CourierNewPSMT-Identity-H" w:cs="CourierNewPSMT-Identity-H"/>
          <w:color w:val="000000"/>
          <w:sz w:val="24"/>
          <w:szCs w:val="24"/>
          <w:lang w:val="en-US"/>
        </w:rPr>
        <w:t>reinh.wagner_sol</w:t>
      </w:r>
      <w:r w:rsidRPr="00DD654B">
        <w:rPr>
          <w:rFonts w:ascii="CourierNewPSMT-Identity-H" w:hAnsi="CourierNewPSMT-Identity-H" w:cs="CourierNewPSMT-Identity-H"/>
          <w:color w:val="0000FF"/>
          <w:sz w:val="24"/>
          <w:szCs w:val="24"/>
          <w:lang w:val="en-US"/>
        </w:rPr>
        <w:t>@</w:t>
      </w:r>
      <w:r w:rsidR="00E73C2C">
        <w:rPr>
          <w:rFonts w:ascii="CourierNewPSMT-Identity-H" w:hAnsi="CourierNewPSMT-Identity-H" w:cs="CourierNewPSMT-Identity-H"/>
          <w:color w:val="0000FF"/>
          <w:sz w:val="24"/>
          <w:szCs w:val="24"/>
          <w:lang w:val="en-US"/>
        </w:rPr>
        <w:t>t-</w:t>
      </w:r>
      <w:r w:rsidRPr="00DD654B">
        <w:rPr>
          <w:rFonts w:ascii="CourierNewPSMT-Identity-H" w:hAnsi="CourierNewPSMT-Identity-H" w:cs="CourierNewPSMT-Identity-H"/>
          <w:color w:val="0000FF"/>
          <w:sz w:val="24"/>
          <w:szCs w:val="24"/>
          <w:lang w:val="en-US"/>
        </w:rPr>
        <w:t>online.de</w:t>
      </w:r>
    </w:p>
    <w:p w14:paraId="7709F6BE" w14:textId="77777777" w:rsidR="00DD654B" w:rsidRP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  <w:lang w:val="en-US"/>
        </w:rPr>
      </w:pPr>
    </w:p>
    <w:p w14:paraId="544BCC0F" w14:textId="1726E446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FF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 xml:space="preserve">Meldung ladv.de: </w:t>
      </w:r>
      <w:hyperlink r:id="rId4" w:history="1">
        <w:r w:rsidR="00E73C2C" w:rsidRPr="00DE1D0F">
          <w:rPr>
            <w:rStyle w:val="Hyperlink"/>
            <w:rFonts w:ascii="CourierNewPSMT-Identity-H" w:hAnsi="CourierNewPSMT-Identity-H" w:cs="CourierNewPSMT-Identity-H"/>
            <w:sz w:val="24"/>
            <w:szCs w:val="24"/>
          </w:rPr>
          <w:t>https://ladv.de/ausschreibung/detail/24849</w:t>
        </w:r>
      </w:hyperlink>
    </w:p>
    <w:p w14:paraId="7AE05129" w14:textId="77777777" w:rsidR="00A06345" w:rsidRDefault="00A06345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bookmarkStart w:id="0" w:name="_GoBack"/>
      <w:bookmarkEnd w:id="0"/>
    </w:p>
    <w:p w14:paraId="0A967973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 xml:space="preserve">Meldeschluss:    </w:t>
      </w:r>
      <w:r w:rsidRPr="00DD654B">
        <w:rPr>
          <w:rFonts w:ascii="CourierNewPSMT-Identity-H" w:hAnsi="CourierNewPSMT-Identity-H" w:cs="CourierNewPSMT-Identity-H"/>
          <w:b/>
          <w:bCs/>
          <w:color w:val="000000"/>
          <w:sz w:val="24"/>
          <w:szCs w:val="24"/>
        </w:rPr>
        <w:t xml:space="preserve">Dienstag, </w:t>
      </w:r>
      <w:r w:rsidR="00B170A8">
        <w:rPr>
          <w:rFonts w:ascii="CourierNewPSMT-Identity-H" w:hAnsi="CourierNewPSMT-Identity-H" w:cs="CourierNewPSMT-Identity-H"/>
          <w:b/>
          <w:bCs/>
          <w:color w:val="000000"/>
          <w:sz w:val="24"/>
          <w:szCs w:val="24"/>
        </w:rPr>
        <w:t>5</w:t>
      </w:r>
      <w:r w:rsidRPr="00DD654B">
        <w:rPr>
          <w:rFonts w:ascii="CourierNewPSMT-Identity-H" w:hAnsi="CourierNewPSMT-Identity-H" w:cs="CourierNewPSMT-Identity-H"/>
          <w:b/>
          <w:bCs/>
          <w:color w:val="000000"/>
          <w:sz w:val="24"/>
          <w:szCs w:val="24"/>
        </w:rPr>
        <w:t>. Mai 2020 (Eingang)</w:t>
      </w:r>
    </w:p>
    <w:p w14:paraId="49BDE574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</w:p>
    <w:p w14:paraId="15186138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>Verbandsaufsicht: NLV Bezirk Lüneburg</w:t>
      </w:r>
    </w:p>
    <w:p w14:paraId="63565F28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</w:p>
    <w:p w14:paraId="038D7C1E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>Handy : für Notfälle: 0162 9070509</w:t>
      </w:r>
    </w:p>
    <w:p w14:paraId="65DF44AB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ItalicMT-Identity-" w:hAnsi="CourierNewPS-ItalicMT-Identity-" w:cs="CourierNewPS-ItalicMT-Identity-"/>
          <w:i/>
          <w:iCs/>
          <w:color w:val="000000"/>
          <w:sz w:val="24"/>
          <w:szCs w:val="24"/>
        </w:rPr>
      </w:pPr>
      <w:r>
        <w:rPr>
          <w:rFonts w:ascii="CourierNewPS-ItalicMT-Identity-" w:hAnsi="CourierNewPS-ItalicMT-Identity-" w:cs="CourierNewPS-ItalicMT-Identity-"/>
          <w:i/>
          <w:iCs/>
          <w:color w:val="000000"/>
          <w:sz w:val="24"/>
          <w:szCs w:val="24"/>
        </w:rPr>
        <w:t>Siehe dazu auch die Allgemeinen Bestimmungen Punkt 4 Stellplatz!</w:t>
      </w:r>
    </w:p>
    <w:p w14:paraId="415A2FAF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</w:pPr>
    </w:p>
    <w:p w14:paraId="3BE42511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</w:pPr>
      <w:r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  <w:t>Meisterschaftswettbewerbe:</w:t>
      </w:r>
    </w:p>
    <w:p w14:paraId="3A6EC482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</w:pPr>
    </w:p>
    <w:p w14:paraId="46758612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  <w:t xml:space="preserve">M/W 15, M/W 14  </w:t>
      </w: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>100 m, 300 m (nur M/W 15), 800 m, 80 m Hürden,</w:t>
      </w:r>
    </w:p>
    <w:p w14:paraId="25A52806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 xml:space="preserve">                300m Hürden (nur M/W 15), Weitsprung, Hochsprung,</w:t>
      </w:r>
    </w:p>
    <w:p w14:paraId="4BFD2C98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 xml:space="preserve">                Dreisprung (nur M/W 15), Kugel, Diskus, Speer</w:t>
      </w:r>
    </w:p>
    <w:p w14:paraId="4AA4A8D2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</w:pPr>
    </w:p>
    <w:p w14:paraId="29ED65D2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  <w:t xml:space="preserve">MJ U16 / WJ U16 </w:t>
      </w: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>4 x 100 m</w:t>
      </w:r>
    </w:p>
    <w:p w14:paraId="1367E17D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</w:pPr>
    </w:p>
    <w:p w14:paraId="134234BB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  <w:t xml:space="preserve">M/W 13, M/W 12  </w:t>
      </w: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>75 m, 800 m, 60 m Hürden, Weitsprung, Kugel</w:t>
      </w:r>
    </w:p>
    <w:p w14:paraId="6DEDA5E0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</w:pPr>
    </w:p>
    <w:p w14:paraId="51016834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  <w:t xml:space="preserve">MJ U14 / WJ U14 </w:t>
      </w: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>4 x 75 m</w:t>
      </w:r>
    </w:p>
    <w:p w14:paraId="3E076709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</w:pPr>
    </w:p>
    <w:p w14:paraId="3D089D6F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  <w:t xml:space="preserve">Sprunghöhen: </w:t>
      </w: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>M 15/14 Hoch 1,30 - 1,40 = 5 cm, weiter 3 cm</w:t>
      </w:r>
    </w:p>
    <w:p w14:paraId="0E8C8B03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 xml:space="preserve">             W 15/14 Hoch 1,20 - 1,30 = 5 cm, weiter 3 cm</w:t>
      </w:r>
    </w:p>
    <w:p w14:paraId="40BDA3D8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</w:pPr>
    </w:p>
    <w:p w14:paraId="46436052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</w:pPr>
      <w:r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  <w:t xml:space="preserve">Hinweise: </w:t>
      </w:r>
    </w:p>
    <w:p w14:paraId="21D3153D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>Alle Läufe mit Ausnahme der 100 m sind Zeitendläufe, daher unbedingt aktuelle Leistung melden!</w:t>
      </w:r>
    </w:p>
    <w:p w14:paraId="39E28AC5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</w:p>
    <w:p w14:paraId="42F27797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color w:val="000000"/>
          <w:sz w:val="24"/>
          <w:szCs w:val="24"/>
        </w:rPr>
      </w:pPr>
      <w:r>
        <w:rPr>
          <w:rFonts w:ascii="CourierNewPSMT-Identity-H" w:hAnsi="CourierNewPSMT-Identity-H" w:cs="CourierNewPSMT-Identity-H"/>
          <w:color w:val="000000"/>
          <w:sz w:val="24"/>
          <w:szCs w:val="24"/>
        </w:rPr>
        <w:t>Es ist DLO §8.3 zu beachten, M/W15 dürfen nur an einem Wettbewerb aus dem Bereich 300m, 300mH oder 800m teilnehmen, daneben kann in anderen Disziplinen der Altersklasse gestartet werden.</w:t>
      </w:r>
    </w:p>
    <w:p w14:paraId="6AE2B564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</w:pPr>
    </w:p>
    <w:p w14:paraId="1655BFDB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</w:pPr>
      <w:r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  <w:t>Dieses Programm kann nur bewältigt werden, wenn die teilnehmenden Vereine ganztägig genug Helfer/Kampfrichter stellen! Es wird um namentliche Meldung mit Einsatzwunsch gebeten.</w:t>
      </w:r>
    </w:p>
    <w:p w14:paraId="72ADF837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8"/>
          <w:szCs w:val="28"/>
        </w:rPr>
      </w:pPr>
    </w:p>
    <w:p w14:paraId="17185703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8"/>
          <w:szCs w:val="28"/>
        </w:rPr>
      </w:pPr>
    </w:p>
    <w:p w14:paraId="1BCEB97A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-Identity-H" w:hAnsi="CourierNewPS-BoldMT-Identity-H" w:cs="CourierNewPS-BoldMT-Identity-H"/>
          <w:b/>
          <w:bCs/>
          <w:color w:val="000000"/>
          <w:sz w:val="28"/>
          <w:szCs w:val="28"/>
        </w:rPr>
      </w:pPr>
      <w:r>
        <w:rPr>
          <w:rFonts w:ascii="CourierNewPS-BoldMT-Identity-H" w:hAnsi="CourierNewPS-BoldMT-Identity-H" w:cs="CourierNewPS-BoldMT-Identity-H"/>
          <w:b/>
          <w:bCs/>
          <w:color w:val="000000"/>
          <w:sz w:val="28"/>
          <w:szCs w:val="28"/>
        </w:rPr>
        <w:t>Zeitplan U16/U14</w:t>
      </w:r>
    </w:p>
    <w:p w14:paraId="64AE3750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-Identity-H" w:hAnsi="CourierNewPS-BoldMT-Identity-H" w:cs="CourierNewPS-BoldMT-Identity-H"/>
          <w:b/>
          <w:bCs/>
          <w:color w:val="000000"/>
          <w:sz w:val="28"/>
          <w:szCs w:val="28"/>
        </w:rPr>
      </w:pPr>
      <w:r>
        <w:rPr>
          <w:rFonts w:ascii="CourierNewPS-BoldMT-Identity-H" w:hAnsi="CourierNewPS-BoldMT-Identity-H" w:cs="CourierNewPS-BoldMT-Identity-H"/>
          <w:b/>
          <w:bCs/>
          <w:color w:val="000000"/>
          <w:sz w:val="28"/>
          <w:szCs w:val="28"/>
        </w:rPr>
        <w:t>Osterholz-Scharmbeck 10.05.2020</w:t>
      </w:r>
    </w:p>
    <w:p w14:paraId="0A8CE889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-Identity-H" w:hAnsi="CourierNewPS-BoldMT-Identity-H" w:cs="CourierNewPS-BoldMT-Identity-H"/>
          <w:b/>
          <w:bCs/>
          <w:color w:val="000000"/>
          <w:sz w:val="28"/>
          <w:szCs w:val="28"/>
        </w:rPr>
      </w:pPr>
      <w:r>
        <w:rPr>
          <w:rFonts w:ascii="CourierNewPS-BoldMT-Identity-H" w:hAnsi="CourierNewPS-BoldMT-Identity-H" w:cs="CourierNewPS-BoldMT-Identity-H"/>
          <w:b/>
          <w:bCs/>
          <w:color w:val="000000"/>
          <w:sz w:val="28"/>
          <w:szCs w:val="28"/>
        </w:rPr>
        <w:t>Stand 01.02.2020</w:t>
      </w:r>
    </w:p>
    <w:p w14:paraId="5AC17588" w14:textId="77777777" w:rsidR="00A31333" w:rsidRDefault="00A31333" w:rsidP="00DD654B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-Identity-H" w:hAnsi="CourierNewPS-BoldMT-Identity-H" w:cs="CourierNewPS-BoldMT-Identity-H"/>
          <w:b/>
          <w:bCs/>
          <w:color w:val="000000"/>
          <w:sz w:val="28"/>
          <w:szCs w:val="28"/>
        </w:rPr>
      </w:pPr>
    </w:p>
    <w:p w14:paraId="4AC6D13A" w14:textId="77777777" w:rsidR="00A31333" w:rsidRDefault="00AB2890" w:rsidP="00DD654B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-Identity-H" w:hAnsi="CourierNewPS-BoldMT-Identity-H" w:cs="CourierNewPS-BoldMT-Identity-H"/>
          <w:b/>
          <w:bCs/>
          <w:color w:val="000000"/>
          <w:sz w:val="28"/>
          <w:szCs w:val="28"/>
        </w:rPr>
      </w:pPr>
      <w:r>
        <w:rPr>
          <w:rFonts w:ascii="CourierNewPS-BoldMT-Identity-H" w:hAnsi="CourierNewPS-BoldMT-Identity-H" w:cs="CourierNewPS-BoldMT-Identity-H"/>
          <w:b/>
          <w:bCs/>
          <w:noProof/>
          <w:color w:val="000000"/>
          <w:sz w:val="28"/>
          <w:szCs w:val="28"/>
        </w:rPr>
        <w:drawing>
          <wp:inline distT="0" distB="0" distL="0" distR="0" wp14:anchorId="4684D99B" wp14:editId="719CE673">
            <wp:extent cx="6642735" cy="5400696"/>
            <wp:effectExtent l="0" t="0" r="571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5-10 bm oh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677" cy="548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56A59" w14:textId="77777777" w:rsidR="00DD654B" w:rsidRDefault="00DD654B" w:rsidP="00DD654B">
      <w:pPr>
        <w:autoSpaceDE w:val="0"/>
        <w:autoSpaceDN w:val="0"/>
        <w:adjustRightInd w:val="0"/>
        <w:spacing w:after="0" w:line="240" w:lineRule="auto"/>
        <w:rPr>
          <w:rFonts w:ascii="CourierNewPS-BoldMT-Identity-H" w:hAnsi="CourierNewPS-BoldMT-Identity-H" w:cs="CourierNewPS-BoldMT-Identity-H"/>
          <w:b/>
          <w:bCs/>
          <w:color w:val="000000"/>
          <w:sz w:val="24"/>
          <w:szCs w:val="24"/>
        </w:rPr>
      </w:pPr>
    </w:p>
    <w:p w14:paraId="0FDDAEBA" w14:textId="77777777" w:rsidR="00D3689E" w:rsidRDefault="00D3689E" w:rsidP="00DD654B"/>
    <w:sectPr w:rsidR="00D3689E" w:rsidSect="00DD654B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-Identity-H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-Identity-H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ItalicMT-Identity-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4B"/>
    <w:rsid w:val="001404DD"/>
    <w:rsid w:val="005E4B05"/>
    <w:rsid w:val="007F1A0F"/>
    <w:rsid w:val="00A06345"/>
    <w:rsid w:val="00A31333"/>
    <w:rsid w:val="00AB2890"/>
    <w:rsid w:val="00B170A8"/>
    <w:rsid w:val="00D3689E"/>
    <w:rsid w:val="00DD654B"/>
    <w:rsid w:val="00E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C5CD"/>
  <w15:chartTrackingRefBased/>
  <w15:docId w15:val="{42C5FB74-EF29-43D8-8B90-02FB06A2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65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3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adv.de/ausschreibung/detail/24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Wagner</cp:lastModifiedBy>
  <cp:revision>8</cp:revision>
  <dcterms:created xsi:type="dcterms:W3CDTF">2020-01-27T14:19:00Z</dcterms:created>
  <dcterms:modified xsi:type="dcterms:W3CDTF">2020-01-27T15:30:00Z</dcterms:modified>
</cp:coreProperties>
</file>